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CCA3" w14:textId="77777777" w:rsidR="00577038" w:rsidRPr="00760A5E" w:rsidRDefault="00760A5E" w:rsidP="00760A5E">
      <w:pPr>
        <w:ind w:firstLine="720"/>
      </w:pPr>
      <w:r w:rsidRPr="00760A5E">
        <w:t>Y</w:t>
      </w:r>
      <w:r w:rsidR="00A765C7" w:rsidRPr="00760A5E">
        <w:t xml:space="preserve">ou are going to LOVE the </w:t>
      </w:r>
      <w:r w:rsidR="00A765C7" w:rsidRPr="00760A5E">
        <w:rPr>
          <w:rFonts w:ascii="Wide Latin" w:hAnsi="Wide Latin"/>
        </w:rPr>
        <w:t>future</w:t>
      </w:r>
      <w:r w:rsidR="00A765C7" w:rsidRPr="00760A5E">
        <w:t xml:space="preserve"> tense!  It’s so friendly that you don’t even have to learn separate endings for –ar and –er/-ir verbs!  All the endings are </w:t>
      </w:r>
      <w:r w:rsidR="00A765C7" w:rsidRPr="00760A5E">
        <w:rPr>
          <w:rFonts w:ascii="Modern No. 20" w:hAnsi="Modern No. 20"/>
        </w:rPr>
        <w:t>THE SAME</w:t>
      </w:r>
      <w:r w:rsidRPr="00760A5E">
        <w:t xml:space="preserve">!! </w:t>
      </w:r>
      <w:r w:rsidR="00A765C7" w:rsidRPr="00760A5E">
        <w:t xml:space="preserve"> </w:t>
      </w:r>
    </w:p>
    <w:p w14:paraId="76982815" w14:textId="77777777" w:rsidR="00A765C7" w:rsidRPr="00760A5E" w:rsidRDefault="00A765C7" w:rsidP="00760A5E">
      <w:pPr>
        <w:ind w:firstLine="720"/>
      </w:pPr>
      <w:r w:rsidRPr="00760A5E">
        <w:t xml:space="preserve">YOU KEEP the –ar/-er/-ir on the verb and THEN add your ending!  So here are the (only) 5 endings you have to learn for the future tense.  </w:t>
      </w:r>
    </w:p>
    <w:p w14:paraId="4646A78A" w14:textId="77777777" w:rsidR="00A765C7" w:rsidRPr="00760A5E" w:rsidRDefault="00A765C7" w:rsidP="004D1B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760A5E">
        <w:t>é               emos</w:t>
      </w:r>
    </w:p>
    <w:p w14:paraId="1F962F61" w14:textId="77777777" w:rsidR="00A765C7" w:rsidRPr="00760A5E" w:rsidRDefault="004D1BE8" w:rsidP="004D1B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760A5E">
        <w:t xml:space="preserve">                                                                       </w:t>
      </w:r>
      <w:r w:rsidR="00A765C7" w:rsidRPr="00760A5E">
        <w:t>ás</w:t>
      </w:r>
    </w:p>
    <w:p w14:paraId="5FA45256" w14:textId="77777777" w:rsidR="00F0450D" w:rsidRPr="00760A5E" w:rsidRDefault="004D1BE8" w:rsidP="004D1B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760A5E">
        <w:t xml:space="preserve">                                                                        </w:t>
      </w:r>
      <w:r w:rsidR="00A765C7" w:rsidRPr="00760A5E">
        <w:t>á                án</w:t>
      </w:r>
    </w:p>
    <w:p w14:paraId="3DF78CA0" w14:textId="77777777" w:rsidR="00A765C7" w:rsidRPr="00760A5E" w:rsidRDefault="00A765C7">
      <w:r w:rsidRPr="00760A5E">
        <w:t xml:space="preserve">So a regular verb will look like this:  </w:t>
      </w:r>
    </w:p>
    <w:p w14:paraId="5CDAB8BB" w14:textId="77777777" w:rsidR="00A765C7" w:rsidRPr="00760A5E" w:rsidRDefault="00A765C7">
      <w:r w:rsidRPr="00760A5E">
        <w:t>Comeré            Comeremos</w:t>
      </w:r>
    </w:p>
    <w:p w14:paraId="4DEDB945" w14:textId="77777777" w:rsidR="00A765C7" w:rsidRPr="00760A5E" w:rsidRDefault="00A765C7">
      <w:r w:rsidRPr="00760A5E">
        <w:t>Comerás</w:t>
      </w:r>
    </w:p>
    <w:p w14:paraId="33E97604" w14:textId="77777777" w:rsidR="00A765C7" w:rsidRPr="00760A5E" w:rsidRDefault="00A765C7">
      <w:r w:rsidRPr="00760A5E">
        <w:t>Comerá              Comerán</w:t>
      </w:r>
    </w:p>
    <w:p w14:paraId="1E614B27" w14:textId="77777777" w:rsidR="00B25B89" w:rsidRPr="00760A5E" w:rsidRDefault="00A765C7" w:rsidP="00760A5E">
      <w:pPr>
        <w:ind w:firstLine="720"/>
      </w:pPr>
      <w:r w:rsidRPr="00760A5E">
        <w:t xml:space="preserve">Now, you must know that there is </w:t>
      </w:r>
      <w:r w:rsidRPr="00760A5E">
        <w:rPr>
          <w:b/>
          <w:i/>
        </w:rPr>
        <w:t>NO WORD</w:t>
      </w:r>
      <w:r w:rsidRPr="00760A5E">
        <w:t xml:space="preserve"> for </w:t>
      </w:r>
      <w:r w:rsidRPr="00760A5E">
        <w:rPr>
          <w:b/>
          <w:i/>
        </w:rPr>
        <w:t>WILL</w:t>
      </w:r>
      <w:r w:rsidRPr="00760A5E">
        <w:t xml:space="preserve"> in Spanish!!  </w:t>
      </w:r>
      <w:r w:rsidRPr="00760A5E">
        <w:rPr>
          <w:b/>
        </w:rPr>
        <w:t>DO NOT EVER</w:t>
      </w:r>
      <w:r w:rsidRPr="00760A5E">
        <w:t xml:space="preserve"> ask your teacher how to say “will” in Spanish.  She/he will give you stink eye</w:t>
      </w:r>
      <w:r w:rsidR="00F0450D" w:rsidRPr="00760A5E">
        <w:t xml:space="preserve"> (ojo malvado)</w:t>
      </w:r>
      <w:r w:rsidRPr="00760A5E">
        <w:t>.   “Will” is implied in</w:t>
      </w:r>
      <w:r w:rsidR="00EA1200" w:rsidRPr="00760A5E">
        <w:t xml:space="preserve"> the verb ending.  So the</w:t>
      </w:r>
      <w:r w:rsidR="00F0450D" w:rsidRPr="00760A5E">
        <w:t xml:space="preserve"> way </w:t>
      </w:r>
      <w:r w:rsidRPr="00760A5E">
        <w:t xml:space="preserve">you see “comer” conjugated above means “I </w:t>
      </w:r>
      <w:r w:rsidRPr="00760A5E">
        <w:rPr>
          <w:b/>
        </w:rPr>
        <w:t>will</w:t>
      </w:r>
      <w:r w:rsidRPr="00760A5E">
        <w:t xml:space="preserve"> eat, you </w:t>
      </w:r>
      <w:r w:rsidRPr="00760A5E">
        <w:rPr>
          <w:b/>
        </w:rPr>
        <w:t>will</w:t>
      </w:r>
      <w:r w:rsidRPr="00760A5E">
        <w:t xml:space="preserve"> eat, etc.”  Got it?  </w:t>
      </w:r>
    </w:p>
    <w:p w14:paraId="158CC687" w14:textId="77777777" w:rsidR="00B25B89" w:rsidRPr="00760A5E" w:rsidRDefault="00B25B89" w:rsidP="00760A5E">
      <w:pPr>
        <w:ind w:firstLine="720"/>
      </w:pPr>
      <w:r w:rsidRPr="00760A5E">
        <w:t xml:space="preserve">There </w:t>
      </w:r>
      <w:r w:rsidRPr="00760A5E">
        <w:rPr>
          <w:b/>
        </w:rPr>
        <w:t>are 9 irregulars</w:t>
      </w:r>
      <w:r w:rsidRPr="00760A5E">
        <w:t xml:space="preserve"> you must know.  These verbs do not just take the infinitive and then add the ending.  Their stem actually changes.  However, still use the same endings as above.  </w:t>
      </w:r>
    </w:p>
    <w:p w14:paraId="54A8D4BA" w14:textId="77777777" w:rsidR="00B25B89" w:rsidRDefault="00B25B89">
      <w:r>
        <w:t>Tener=tendr</w:t>
      </w:r>
    </w:p>
    <w:p w14:paraId="6BF5B970" w14:textId="77777777" w:rsidR="00B25B89" w:rsidRDefault="00B25B89">
      <w:r>
        <w:t>Salir=saldr</w:t>
      </w:r>
    </w:p>
    <w:p w14:paraId="4CD7DDAC" w14:textId="0A2E6CE7" w:rsidR="00B25B89" w:rsidRDefault="00B25B89">
      <w:r>
        <w:t>Decir=dir</w:t>
      </w:r>
      <w:r w:rsidR="00996403">
        <w:t xml:space="preserve">                                                               </w:t>
      </w:r>
      <w:r w:rsidR="00760A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0DAC1" wp14:editId="786D0A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1242695"/>
                <wp:effectExtent l="0" t="0" r="825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6F85" w14:textId="77777777" w:rsidR="00996403" w:rsidRDefault="00996403">
                            <w:r>
                              <w:t>Example:</w:t>
                            </w:r>
                          </w:p>
                          <w:p w14:paraId="35FE0967" w14:textId="77777777" w:rsidR="00996403" w:rsidRDefault="00996403">
                            <w:r>
                              <w:t>Tendré           Tendremos</w:t>
                            </w:r>
                          </w:p>
                          <w:p w14:paraId="6DBB74DB" w14:textId="77777777" w:rsidR="00996403" w:rsidRDefault="00996403">
                            <w:r>
                              <w:t>Tendrás</w:t>
                            </w:r>
                          </w:p>
                          <w:p w14:paraId="4B7ED77D" w14:textId="77777777" w:rsidR="00996403" w:rsidRDefault="00996403">
                            <w:r>
                              <w:t>Tendrá           Tendrán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30DAC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3in;height:97.8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">
                <v:textbox style="mso-fit-shape-to-text:t">
                  <w:txbxContent>
                    <w:p w14:paraId="39776F85" w14:textId="77777777" w:rsidR="00996403" w:rsidRDefault="00996403">
                      <w:r>
                        <w:t>Example:</w:t>
                      </w:r>
                    </w:p>
                    <w:p w14:paraId="35FE0967" w14:textId="77777777" w:rsidR="00996403" w:rsidRDefault="00996403">
                      <w:r>
                        <w:t>Tendré           Tendremos</w:t>
                      </w:r>
                    </w:p>
                    <w:p w14:paraId="6DBB74DB" w14:textId="77777777" w:rsidR="00996403" w:rsidRDefault="00996403">
                      <w:r>
                        <w:t>Tendrás</w:t>
                      </w:r>
                    </w:p>
                    <w:p w14:paraId="4B7ED77D" w14:textId="77777777" w:rsidR="00996403" w:rsidRDefault="00996403">
                      <w:r>
                        <w:t>Tendrá           Tendrán</w:t>
                      </w:r>
                    </w:p>
                  </w:txbxContent>
                </v:textbox>
              </v:shape>
            </w:pict>
          </mc:Fallback>
        </mc:AlternateContent>
      </w:r>
    </w:p>
    <w:p w14:paraId="105FDD30" w14:textId="77777777" w:rsidR="00B25B89" w:rsidRDefault="00B25B89">
      <w:r>
        <w:t>Hacer=har</w:t>
      </w:r>
    </w:p>
    <w:p w14:paraId="48B53BC6" w14:textId="77777777" w:rsidR="00B25B89" w:rsidRDefault="00B25B89">
      <w:r>
        <w:t>Querer=querr</w:t>
      </w:r>
    </w:p>
    <w:p w14:paraId="6BC303C1" w14:textId="77777777" w:rsidR="00B25B89" w:rsidRDefault="00B25B89">
      <w:r>
        <w:t>Poner=pondr</w:t>
      </w:r>
    </w:p>
    <w:p w14:paraId="3373E160" w14:textId="77777777" w:rsidR="00B25B89" w:rsidRDefault="00B25B89">
      <w:r>
        <w:t>Poder=podr</w:t>
      </w:r>
    </w:p>
    <w:p w14:paraId="7F99E6D4" w14:textId="77777777" w:rsidR="00B25B89" w:rsidRDefault="00B25B89">
      <w:r>
        <w:t>Saber=sabr</w:t>
      </w:r>
    </w:p>
    <w:p w14:paraId="4E3953BE" w14:textId="77777777" w:rsidR="00F0450D" w:rsidRDefault="00F0450D">
      <w:r>
        <w:t>Venir=vendr</w:t>
      </w:r>
    </w:p>
    <w:p w14:paraId="084E7C44" w14:textId="77777777" w:rsidR="00A765C7" w:rsidRDefault="00B25B89">
      <w:pPr>
        <w:rPr>
          <w:i/>
          <w:sz w:val="28"/>
          <w:szCs w:val="28"/>
        </w:rPr>
      </w:pPr>
      <w:r w:rsidRPr="00F0450D">
        <w:rPr>
          <w:i/>
          <w:sz w:val="28"/>
          <w:szCs w:val="28"/>
        </w:rPr>
        <w:t xml:space="preserve">EVEN SER </w:t>
      </w:r>
      <w:r w:rsidR="00996403">
        <w:rPr>
          <w:i/>
          <w:sz w:val="28"/>
          <w:szCs w:val="28"/>
        </w:rPr>
        <w:t xml:space="preserve">and </w:t>
      </w:r>
      <w:r w:rsidRPr="00F0450D">
        <w:rPr>
          <w:i/>
          <w:sz w:val="28"/>
          <w:szCs w:val="28"/>
        </w:rPr>
        <w:t xml:space="preserve">IR are REGULAR in the future tense!  Can you believe that?  </w:t>
      </w:r>
    </w:p>
    <w:p w14:paraId="4601E0D2" w14:textId="77777777" w:rsidR="00F0450D" w:rsidRPr="0069188A" w:rsidRDefault="00F0450D">
      <w:pPr>
        <w:rPr>
          <w:i/>
        </w:rPr>
      </w:pPr>
      <w:r w:rsidRPr="0069188A">
        <w:rPr>
          <w:i/>
        </w:rPr>
        <w:t>Translate the following:</w:t>
      </w:r>
    </w:p>
    <w:p w14:paraId="511AA0E5" w14:textId="77777777" w:rsidR="00F0450D" w:rsidRPr="0069188A" w:rsidRDefault="00F0450D" w:rsidP="00F0450D">
      <w:pPr>
        <w:pStyle w:val="ListParagraph"/>
        <w:numPr>
          <w:ilvl w:val="0"/>
          <w:numId w:val="1"/>
        </w:numPr>
        <w:rPr>
          <w:i/>
        </w:rPr>
      </w:pPr>
      <w:r w:rsidRPr="0069188A">
        <w:rPr>
          <w:i/>
        </w:rPr>
        <w:t xml:space="preserve"> En 10 años, yo ser</w:t>
      </w:r>
      <w:r w:rsidR="00EA1200">
        <w:rPr>
          <w:i/>
        </w:rPr>
        <w:t>é</w:t>
      </w:r>
      <w:r w:rsidRPr="0069188A">
        <w:rPr>
          <w:rFonts w:ascii="Calibri" w:hAnsi="Calibri"/>
          <w:i/>
        </w:rPr>
        <w:t xml:space="preserve"> veterinario.</w:t>
      </w:r>
    </w:p>
    <w:p w14:paraId="059B4B69" w14:textId="77777777" w:rsidR="0069188A" w:rsidRPr="0069188A" w:rsidRDefault="0069188A" w:rsidP="0069188A">
      <w:pPr>
        <w:pStyle w:val="ListParagraph"/>
        <w:rPr>
          <w:i/>
        </w:rPr>
      </w:pPr>
    </w:p>
    <w:p w14:paraId="31A8A2EF" w14:textId="77777777" w:rsidR="0069188A" w:rsidRPr="0069188A" w:rsidRDefault="00F0450D" w:rsidP="0069188A">
      <w:pPr>
        <w:pStyle w:val="ListParagraph"/>
        <w:numPr>
          <w:ilvl w:val="0"/>
          <w:numId w:val="1"/>
        </w:numPr>
        <w:rPr>
          <w:i/>
        </w:rPr>
      </w:pPr>
      <w:r w:rsidRPr="0069188A">
        <w:rPr>
          <w:i/>
        </w:rPr>
        <w:t xml:space="preserve">En 15 minutos, yo sabré más español.  </w:t>
      </w:r>
    </w:p>
    <w:p w14:paraId="2D7F6F9C" w14:textId="77777777" w:rsidR="0069188A" w:rsidRPr="0069188A" w:rsidRDefault="0069188A" w:rsidP="0069188A">
      <w:pPr>
        <w:pStyle w:val="ListParagraph"/>
        <w:rPr>
          <w:i/>
        </w:rPr>
      </w:pPr>
    </w:p>
    <w:p w14:paraId="0CE983C6" w14:textId="77777777" w:rsidR="00F0450D" w:rsidRPr="0069188A" w:rsidRDefault="00F0450D" w:rsidP="00F0450D">
      <w:pPr>
        <w:pStyle w:val="ListParagraph"/>
        <w:numPr>
          <w:ilvl w:val="0"/>
          <w:numId w:val="1"/>
        </w:numPr>
        <w:rPr>
          <w:i/>
        </w:rPr>
      </w:pPr>
      <w:r w:rsidRPr="0069188A">
        <w:rPr>
          <w:i/>
        </w:rPr>
        <w:t xml:space="preserve">Mañana tendremos un examen en la clase de química.  </w:t>
      </w:r>
    </w:p>
    <w:p w14:paraId="7570FD12" w14:textId="77777777" w:rsidR="0069188A" w:rsidRPr="0069188A" w:rsidRDefault="0069188A" w:rsidP="0069188A">
      <w:pPr>
        <w:pStyle w:val="ListParagraph"/>
        <w:rPr>
          <w:i/>
        </w:rPr>
      </w:pPr>
    </w:p>
    <w:p w14:paraId="0AA999F2" w14:textId="77777777" w:rsidR="0069188A" w:rsidRPr="0069188A" w:rsidRDefault="00EA1200" w:rsidP="0069188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No podré montar en Fury 32</w:t>
      </w:r>
      <w:r w:rsidR="0069188A" w:rsidRPr="0069188A">
        <w:rPr>
          <w:i/>
        </w:rPr>
        <w:t>5.  ¡Qué triste!</w:t>
      </w:r>
    </w:p>
    <w:p w14:paraId="27839CE0" w14:textId="77777777" w:rsidR="0069188A" w:rsidRPr="0069188A" w:rsidRDefault="0069188A" w:rsidP="0069188A">
      <w:pPr>
        <w:pStyle w:val="ListParagraph"/>
        <w:rPr>
          <w:i/>
        </w:rPr>
      </w:pPr>
    </w:p>
    <w:p w14:paraId="7F260D8B" w14:textId="77777777" w:rsidR="0069188A" w:rsidRPr="0069188A" w:rsidRDefault="0069188A" w:rsidP="00F0450D">
      <w:pPr>
        <w:pStyle w:val="ListParagraph"/>
        <w:numPr>
          <w:ilvl w:val="0"/>
          <w:numId w:val="1"/>
        </w:numPr>
        <w:rPr>
          <w:i/>
        </w:rPr>
      </w:pPr>
      <w:r w:rsidRPr="0069188A">
        <w:rPr>
          <w:i/>
        </w:rPr>
        <w:t xml:space="preserve">Los estudiantes comerán Snack Packs con el almuerzo hoy. </w:t>
      </w:r>
    </w:p>
    <w:p w14:paraId="71E29B55" w14:textId="77777777" w:rsidR="0069188A" w:rsidRPr="0069188A" w:rsidRDefault="0069188A" w:rsidP="0069188A">
      <w:pPr>
        <w:pStyle w:val="ListParagraph"/>
        <w:rPr>
          <w:i/>
        </w:rPr>
      </w:pPr>
      <w:r w:rsidRPr="0069188A">
        <w:rPr>
          <w:i/>
        </w:rPr>
        <w:t xml:space="preserve"> </w:t>
      </w:r>
    </w:p>
    <w:p w14:paraId="1D6E063D" w14:textId="77777777" w:rsidR="0069188A" w:rsidRPr="00760A5E" w:rsidRDefault="00A96363" w:rsidP="00760A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 xml:space="preserve">Sra. Linkston </w:t>
      </w:r>
      <w:r w:rsidR="0069188A" w:rsidRPr="0069188A">
        <w:rPr>
          <w:i/>
        </w:rPr>
        <w:t xml:space="preserve">ayudará </w:t>
      </w:r>
      <w:r w:rsidR="004F164C">
        <w:rPr>
          <w:i/>
        </w:rPr>
        <w:t xml:space="preserve">a </w:t>
      </w:r>
      <w:r w:rsidR="0069188A" w:rsidRPr="0069188A">
        <w:rPr>
          <w:i/>
        </w:rPr>
        <w:t xml:space="preserve">los estudiantes con los verbos.  </w:t>
      </w:r>
      <w:bookmarkStart w:id="0" w:name="_GoBack"/>
      <w:bookmarkEnd w:id="0"/>
    </w:p>
    <w:p w14:paraId="20F21D77" w14:textId="77777777" w:rsidR="0069188A" w:rsidRPr="0069188A" w:rsidRDefault="00EA1200" w:rsidP="00F0450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Te diré</w:t>
      </w:r>
      <w:r w:rsidR="0069188A" w:rsidRPr="0069188A">
        <w:rPr>
          <w:i/>
        </w:rPr>
        <w:t xml:space="preserve"> la verdad siempre.</w:t>
      </w:r>
    </w:p>
    <w:p w14:paraId="036126C4" w14:textId="77777777" w:rsidR="0069188A" w:rsidRPr="0069188A" w:rsidRDefault="0069188A" w:rsidP="0069188A">
      <w:pPr>
        <w:pStyle w:val="ListParagraph"/>
        <w:rPr>
          <w:i/>
        </w:rPr>
      </w:pPr>
    </w:p>
    <w:p w14:paraId="4118DA16" w14:textId="77777777" w:rsidR="0069188A" w:rsidRPr="00760A5E" w:rsidRDefault="0069188A" w:rsidP="00760A5E">
      <w:pPr>
        <w:pStyle w:val="ListParagraph"/>
        <w:numPr>
          <w:ilvl w:val="0"/>
          <w:numId w:val="1"/>
        </w:numPr>
        <w:rPr>
          <w:i/>
        </w:rPr>
      </w:pPr>
      <w:r w:rsidRPr="0069188A">
        <w:rPr>
          <w:i/>
        </w:rPr>
        <w:t>¿Harás tu tarea cuando llegas a casa esta tarde?</w:t>
      </w:r>
    </w:p>
    <w:p w14:paraId="71735043" w14:textId="77777777" w:rsidR="0069188A" w:rsidRPr="0069188A" w:rsidRDefault="0069188A" w:rsidP="00F0450D">
      <w:pPr>
        <w:pStyle w:val="ListParagraph"/>
        <w:numPr>
          <w:ilvl w:val="0"/>
          <w:numId w:val="1"/>
        </w:numPr>
        <w:rPr>
          <w:i/>
        </w:rPr>
      </w:pPr>
      <w:r w:rsidRPr="0069188A">
        <w:rPr>
          <w:i/>
        </w:rPr>
        <w:t xml:space="preserve">Pondremos las mochilas en el piso.  </w:t>
      </w:r>
    </w:p>
    <w:p w14:paraId="6FDB051C" w14:textId="77777777" w:rsidR="0069188A" w:rsidRPr="0069188A" w:rsidRDefault="0069188A" w:rsidP="0069188A">
      <w:pPr>
        <w:pStyle w:val="ListParagraph"/>
        <w:rPr>
          <w:i/>
        </w:rPr>
      </w:pPr>
    </w:p>
    <w:p w14:paraId="405FFD3B" w14:textId="77777777" w:rsidR="0069188A" w:rsidRPr="00BF6C4A" w:rsidRDefault="0069188A" w:rsidP="0069188A">
      <w:pPr>
        <w:pStyle w:val="ListParagraph"/>
        <w:numPr>
          <w:ilvl w:val="0"/>
          <w:numId w:val="1"/>
        </w:numPr>
        <w:rPr>
          <w:i/>
        </w:rPr>
      </w:pPr>
      <w:r w:rsidRPr="0069188A">
        <w:rPr>
          <w:i/>
        </w:rPr>
        <w:t xml:space="preserve">El avión saldrá a tiempo.  Qué bueno.  </w:t>
      </w:r>
    </w:p>
    <w:p w14:paraId="3D82963A" w14:textId="77777777" w:rsidR="0069188A" w:rsidRPr="0069188A" w:rsidRDefault="0069188A" w:rsidP="0069188A">
      <w:pPr>
        <w:rPr>
          <w:i/>
        </w:rPr>
      </w:pPr>
      <w:r w:rsidRPr="0069188A">
        <w:rPr>
          <w:i/>
        </w:rPr>
        <w:t>Write the Spanish:</w:t>
      </w:r>
    </w:p>
    <w:p w14:paraId="55CA0816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 xml:space="preserve"> We will embark</w:t>
      </w:r>
    </w:p>
    <w:p w14:paraId="42A505BD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 xml:space="preserve">Y’all will buy </w:t>
      </w:r>
    </w:p>
    <w:p w14:paraId="4FDA0404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>It will land</w:t>
      </w:r>
    </w:p>
    <w:p w14:paraId="79D8FDEB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>They will permit</w:t>
      </w:r>
    </w:p>
    <w:p w14:paraId="149212DD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>I will reserve</w:t>
      </w:r>
    </w:p>
    <w:p w14:paraId="42EA70BE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>You will check (baggage)</w:t>
      </w:r>
    </w:p>
    <w:p w14:paraId="36F3F54D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>She will wait in line</w:t>
      </w:r>
    </w:p>
    <w:p w14:paraId="4816615D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>I will have</w:t>
      </w:r>
    </w:p>
    <w:p w14:paraId="1DA21730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>We will not be able to</w:t>
      </w:r>
    </w:p>
    <w:p w14:paraId="6E603D37" w14:textId="77777777" w:rsidR="0069188A" w:rsidRPr="0069188A" w:rsidRDefault="0069188A" w:rsidP="0069188A">
      <w:pPr>
        <w:pStyle w:val="ListParagraph"/>
        <w:numPr>
          <w:ilvl w:val="0"/>
          <w:numId w:val="2"/>
        </w:numPr>
        <w:rPr>
          <w:i/>
        </w:rPr>
      </w:pPr>
      <w:r w:rsidRPr="0069188A">
        <w:rPr>
          <w:i/>
        </w:rPr>
        <w:t xml:space="preserve"> They will board</w:t>
      </w:r>
    </w:p>
    <w:p w14:paraId="7D194A55" w14:textId="77777777" w:rsidR="0069188A" w:rsidRPr="0069188A" w:rsidRDefault="0069188A" w:rsidP="0069188A">
      <w:pPr>
        <w:rPr>
          <w:i/>
        </w:rPr>
      </w:pPr>
    </w:p>
    <w:p w14:paraId="4E4599B0" w14:textId="77777777" w:rsidR="0069188A" w:rsidRPr="0069188A" w:rsidRDefault="0069188A" w:rsidP="0069188A">
      <w:pPr>
        <w:rPr>
          <w:i/>
        </w:rPr>
      </w:pPr>
      <w:r w:rsidRPr="0069188A">
        <w:rPr>
          <w:i/>
        </w:rPr>
        <w:t>Match the following:</w:t>
      </w:r>
    </w:p>
    <w:p w14:paraId="5F25C3B0" w14:textId="77777777" w:rsidR="0069188A" w:rsidRDefault="0069188A" w:rsidP="0069188A">
      <w:pPr>
        <w:pStyle w:val="ListParagraph"/>
        <w:numPr>
          <w:ilvl w:val="0"/>
          <w:numId w:val="3"/>
        </w:numPr>
        <w:rPr>
          <w:i/>
        </w:rPr>
      </w:pPr>
      <w:r w:rsidRPr="0069188A">
        <w:rPr>
          <w:i/>
        </w:rPr>
        <w:t xml:space="preserve"> </w:t>
      </w:r>
      <w:r w:rsidR="00BF6C4A">
        <w:rPr>
          <w:i/>
        </w:rPr>
        <w:t>____ Tendremos</w:t>
      </w:r>
      <w:r w:rsidR="00BF6C4A">
        <w:rPr>
          <w:i/>
        </w:rPr>
        <w:tab/>
      </w:r>
      <w:r w:rsidR="00BF6C4A">
        <w:rPr>
          <w:i/>
        </w:rPr>
        <w:tab/>
        <w:t>A.  They will have</w:t>
      </w:r>
    </w:p>
    <w:p w14:paraId="46D10D1B" w14:textId="77777777" w:rsidR="00BF6C4A" w:rsidRDefault="00BF6C4A" w:rsidP="0069188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Tendrán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B. You will tell</w:t>
      </w:r>
    </w:p>
    <w:p w14:paraId="5CF09A4D" w14:textId="77777777" w:rsidR="00BF6C4A" w:rsidRDefault="00BF6C4A" w:rsidP="0069188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Dirás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C. You (formal) will speak</w:t>
      </w:r>
    </w:p>
    <w:p w14:paraId="155C5F7B" w14:textId="77777777" w:rsidR="00BF6C4A" w:rsidRDefault="00BF6C4A" w:rsidP="0069188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Pondré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D. They will take off (plane)</w:t>
      </w:r>
    </w:p>
    <w:p w14:paraId="13C7AD8E" w14:textId="77777777" w:rsidR="00BF6C4A" w:rsidRPr="00BF6C4A" w:rsidRDefault="00BF6C4A" w:rsidP="00BF6C4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Pondrá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E. He will put</w:t>
      </w:r>
    </w:p>
    <w:p w14:paraId="6E59D914" w14:textId="77777777" w:rsidR="00BF6C4A" w:rsidRDefault="00BF6C4A" w:rsidP="0069188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Hablará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F.  They will tell</w:t>
      </w:r>
    </w:p>
    <w:p w14:paraId="07E9D2D3" w14:textId="77777777" w:rsidR="00BF6C4A" w:rsidRDefault="00BF6C4A" w:rsidP="0069188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Despegará</w:t>
      </w:r>
      <w:r>
        <w:rPr>
          <w:i/>
        </w:rPr>
        <w:tab/>
      </w:r>
      <w:r>
        <w:rPr>
          <w:i/>
        </w:rPr>
        <w:tab/>
        <w:t>G.  We will have</w:t>
      </w:r>
    </w:p>
    <w:p w14:paraId="30499430" w14:textId="77777777" w:rsidR="00BF6C4A" w:rsidRDefault="00BF6C4A" w:rsidP="0069188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Despegarán</w:t>
      </w:r>
      <w:r>
        <w:rPr>
          <w:i/>
        </w:rPr>
        <w:tab/>
      </w:r>
      <w:r>
        <w:rPr>
          <w:i/>
        </w:rPr>
        <w:tab/>
        <w:t>H.  I will speak</w:t>
      </w:r>
    </w:p>
    <w:p w14:paraId="11C6BD5F" w14:textId="77777777" w:rsidR="00BF6C4A" w:rsidRDefault="00BF6C4A" w:rsidP="0069188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Hablaré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I. It will take off (plane)</w:t>
      </w:r>
    </w:p>
    <w:p w14:paraId="105BA760" w14:textId="77777777" w:rsidR="00BF6C4A" w:rsidRPr="0069188A" w:rsidRDefault="00BF6C4A" w:rsidP="0069188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____ Dirán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J.  I will put</w:t>
      </w:r>
    </w:p>
    <w:sectPr w:rsidR="00BF6C4A" w:rsidRPr="0069188A" w:rsidSect="00B25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6DF0"/>
    <w:multiLevelType w:val="hybridMultilevel"/>
    <w:tmpl w:val="7C8C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31A2"/>
    <w:multiLevelType w:val="hybridMultilevel"/>
    <w:tmpl w:val="1C56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7875"/>
    <w:multiLevelType w:val="hybridMultilevel"/>
    <w:tmpl w:val="49CE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C7"/>
    <w:rsid w:val="00026E99"/>
    <w:rsid w:val="003A268C"/>
    <w:rsid w:val="00420C35"/>
    <w:rsid w:val="004D1BE8"/>
    <w:rsid w:val="004F164C"/>
    <w:rsid w:val="0069188A"/>
    <w:rsid w:val="00760A5E"/>
    <w:rsid w:val="00886686"/>
    <w:rsid w:val="00996403"/>
    <w:rsid w:val="00A765C7"/>
    <w:rsid w:val="00A96363"/>
    <w:rsid w:val="00B25B89"/>
    <w:rsid w:val="00BA66F0"/>
    <w:rsid w:val="00BF6C4A"/>
    <w:rsid w:val="00EA1200"/>
    <w:rsid w:val="00ED3C33"/>
    <w:rsid w:val="00F0450D"/>
    <w:rsid w:val="00F64EBE"/>
    <w:rsid w:val="00F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D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Nealon</dc:creator>
  <cp:lastModifiedBy>Fortin, Catherine F.</cp:lastModifiedBy>
  <cp:revision>2</cp:revision>
  <dcterms:created xsi:type="dcterms:W3CDTF">2016-05-30T18:17:00Z</dcterms:created>
  <dcterms:modified xsi:type="dcterms:W3CDTF">2016-05-30T18:17:00Z</dcterms:modified>
</cp:coreProperties>
</file>